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99" w:rsidRDefault="00FC18D7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4A55E6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1A643E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 xml:space="preserve">.20 по </w:t>
      </w:r>
      <w:r w:rsidR="004A55E6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7B612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12F99"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D260C8" w:rsidRPr="00B9609E" w:rsidRDefault="00D00302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18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 xml:space="preserve"> «Технология молока и молочных п</w:t>
      </w:r>
      <w:r w:rsidR="001A7F6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>одуктов</w:t>
      </w:r>
      <w:r w:rsidR="00B960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609E" w:rsidRPr="00B9609E" w:rsidRDefault="00B9609E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05.01.</w:t>
      </w:r>
      <w:r w:rsidRPr="00B96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80B04">
        <w:rPr>
          <w:rFonts w:ascii="Times New Roman" w:hAnsi="Times New Roman"/>
          <w:b/>
          <w:spacing w:val="-4"/>
          <w:sz w:val="28"/>
          <w:szCs w:val="28"/>
        </w:rPr>
        <w:t>Управление структурным подразделением  организации</w:t>
      </w:r>
      <w:r>
        <w:rPr>
          <w:rFonts w:ascii="Times New Roman" w:hAnsi="Times New Roman"/>
          <w:b/>
          <w:spacing w:val="-4"/>
          <w:sz w:val="28"/>
          <w:szCs w:val="28"/>
        </w:rPr>
        <w:t>»</w:t>
      </w:r>
    </w:p>
    <w:p w:rsidR="00FC18D7" w:rsidRPr="00B9609E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Pr="00D94D9F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1. Драчева Е.Л., </w:t>
      </w:r>
      <w:proofErr w:type="spellStart"/>
      <w:r w:rsidRPr="003A6593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3A6593">
        <w:rPr>
          <w:rFonts w:ascii="Times New Roman" w:hAnsi="Times New Roman" w:cs="Times New Roman"/>
          <w:sz w:val="24"/>
          <w:szCs w:val="24"/>
        </w:rPr>
        <w:t xml:space="preserve"> Л. И. Менеджмент. Уч. пособие для СПО. - М.: ИЦ Академия 2018г., 288 стр. 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2. Кожевников Н.Н., Басова Т.А., Иванов В.И. Основы экономики и управления. Допущено МОН. Уч. пособие для СПО, 4-ое издание. – М.: ИЦ Академия, 2017г., 272 стр. </w:t>
      </w:r>
    </w:p>
    <w:p w:rsidR="003A6593" w:rsidRPr="00500B10" w:rsidRDefault="003A6593" w:rsidP="00500B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76B" w:rsidRDefault="00D5176B" w:rsidP="00D5176B">
      <w:pPr>
        <w:rPr>
          <w:rFonts w:ascii="Times New Roman" w:hAnsi="Times New Roman"/>
          <w:sz w:val="24"/>
          <w:szCs w:val="24"/>
        </w:rPr>
      </w:pPr>
      <w:r w:rsidRPr="004876E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12C93">
        <w:rPr>
          <w:rFonts w:ascii="Times New Roman" w:hAnsi="Times New Roman"/>
          <w:b/>
          <w:sz w:val="24"/>
          <w:szCs w:val="24"/>
        </w:rPr>
        <w:t>Основные приемы организации работы исполнителей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C317B" w:rsidRDefault="00D5176B" w:rsidP="004A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A55E6" w:rsidRPr="00FA2376">
        <w:rPr>
          <w:rFonts w:ascii="Times New Roman" w:hAnsi="Times New Roman"/>
          <w:sz w:val="24"/>
          <w:szCs w:val="24"/>
        </w:rPr>
        <w:t>Организация управленческого труда в структурном подразделении организации.</w:t>
      </w:r>
    </w:p>
    <w:p w:rsidR="004A55E6" w:rsidRDefault="004A55E6" w:rsidP="004A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85B73">
        <w:rPr>
          <w:rFonts w:ascii="Times New Roman" w:hAnsi="Times New Roman"/>
          <w:sz w:val="24"/>
          <w:szCs w:val="24"/>
        </w:rPr>
        <w:t>Управление персоналом структурного подразделения молокоперерабатывающего предприятия.</w:t>
      </w:r>
    </w:p>
    <w:p w:rsidR="004A55E6" w:rsidRPr="004876EE" w:rsidRDefault="004A55E6" w:rsidP="004A5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485B73">
        <w:rPr>
          <w:rFonts w:ascii="Times New Roman" w:hAnsi="Times New Roman"/>
          <w:sz w:val="24"/>
          <w:szCs w:val="24"/>
        </w:rPr>
        <w:t>Классификация управленческого персонала по выполняемым функциям.</w:t>
      </w:r>
      <w:bookmarkStart w:id="0" w:name="_GoBack"/>
      <w:bookmarkEnd w:id="0"/>
    </w:p>
    <w:sectPr w:rsidR="004A55E6" w:rsidRPr="0048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54348"/>
    <w:rsid w:val="00087BC8"/>
    <w:rsid w:val="00125EA1"/>
    <w:rsid w:val="001A643E"/>
    <w:rsid w:val="001A7F6F"/>
    <w:rsid w:val="001B360B"/>
    <w:rsid w:val="001E4C2F"/>
    <w:rsid w:val="00230855"/>
    <w:rsid w:val="002C05DF"/>
    <w:rsid w:val="002C387B"/>
    <w:rsid w:val="00342CA7"/>
    <w:rsid w:val="003A6593"/>
    <w:rsid w:val="003B2B7B"/>
    <w:rsid w:val="004653CD"/>
    <w:rsid w:val="004876EE"/>
    <w:rsid w:val="004A55E6"/>
    <w:rsid w:val="004C317B"/>
    <w:rsid w:val="00500B10"/>
    <w:rsid w:val="00600857"/>
    <w:rsid w:val="00722F50"/>
    <w:rsid w:val="00753278"/>
    <w:rsid w:val="00794283"/>
    <w:rsid w:val="007A11F2"/>
    <w:rsid w:val="007B612D"/>
    <w:rsid w:val="007E6610"/>
    <w:rsid w:val="008B21F2"/>
    <w:rsid w:val="008F5A51"/>
    <w:rsid w:val="00927CAE"/>
    <w:rsid w:val="0097538E"/>
    <w:rsid w:val="009A4E7D"/>
    <w:rsid w:val="009D2F94"/>
    <w:rsid w:val="009F625F"/>
    <w:rsid w:val="00AA565D"/>
    <w:rsid w:val="00B67B6D"/>
    <w:rsid w:val="00B9609E"/>
    <w:rsid w:val="00BA55D6"/>
    <w:rsid w:val="00BE2221"/>
    <w:rsid w:val="00C51B35"/>
    <w:rsid w:val="00CC1F82"/>
    <w:rsid w:val="00D00302"/>
    <w:rsid w:val="00D04E14"/>
    <w:rsid w:val="00D12F99"/>
    <w:rsid w:val="00D5176B"/>
    <w:rsid w:val="00D81CE6"/>
    <w:rsid w:val="00D85C2B"/>
    <w:rsid w:val="00D94D9F"/>
    <w:rsid w:val="00DF08FA"/>
    <w:rsid w:val="00E54F5F"/>
    <w:rsid w:val="00E707D0"/>
    <w:rsid w:val="00EA11A1"/>
    <w:rsid w:val="00F32491"/>
    <w:rsid w:val="00F64558"/>
    <w:rsid w:val="00FC13F9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1055"/>
  <w15:docId w15:val="{BDED4F2F-73FF-43AF-9069-84A06C1B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53</cp:revision>
  <dcterms:created xsi:type="dcterms:W3CDTF">2020-03-19T06:36:00Z</dcterms:created>
  <dcterms:modified xsi:type="dcterms:W3CDTF">2020-05-20T19:54:00Z</dcterms:modified>
</cp:coreProperties>
</file>